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1F" w:rsidRPr="0007571F" w:rsidRDefault="0007571F" w:rsidP="0007571F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>Общество с ограниченной ответственностью «Калина красная»</w:t>
      </w: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Default="0007571F" w:rsidP="0007571F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ПРИКАЗ</w:t>
      </w:r>
    </w:p>
    <w:p w:rsidR="0007571F" w:rsidRPr="0007571F" w:rsidRDefault="0007571F" w:rsidP="0007571F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>05.08.2021</w:t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>№  87-к</w:t>
      </w:r>
    </w:p>
    <w:p w:rsidR="0007571F" w:rsidRDefault="0007571F" w:rsidP="0007571F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>г. Красноярск</w:t>
      </w:r>
    </w:p>
    <w:p w:rsid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</w:t>
      </w: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>в график отпусков</w:t>
      </w:r>
    </w:p>
    <w:p w:rsid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>С целью учета интересов работников</w:t>
      </w:r>
    </w:p>
    <w:p w:rsidR="0007571F" w:rsidRPr="0007571F" w:rsidRDefault="0007571F" w:rsidP="0007571F">
      <w:pPr>
        <w:pStyle w:val="a3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>ПРИКАЗЫВАЮ:</w:t>
      </w:r>
    </w:p>
    <w:p w:rsidR="0007571F" w:rsidRPr="0007571F" w:rsidRDefault="0007571F" w:rsidP="0007571F">
      <w:pPr>
        <w:pStyle w:val="a3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 xml:space="preserve">1. Перенести секретарю отдела ДОУ Светлогорской О.И. дату начала очередного оплачиваемого отпуска продолжительностью 28 календарных дней за период 2020/2021 гг. с 1 ноября 2021 года на 9 августа 2021 года. </w:t>
      </w:r>
    </w:p>
    <w:p w:rsidR="0007571F" w:rsidRPr="0007571F" w:rsidRDefault="0007571F" w:rsidP="0007571F">
      <w:pPr>
        <w:pStyle w:val="a3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>Основание: заявление Светлогорской О.И. от 05.08.2021.</w:t>
      </w:r>
    </w:p>
    <w:p w:rsidR="0007571F" w:rsidRPr="0007571F" w:rsidRDefault="0007571F" w:rsidP="0007571F">
      <w:pPr>
        <w:pStyle w:val="a3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07571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Специалисту отдела кадров Точилиной О.Р. </w:t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>внести соответствующие изменения в </w:t>
      </w:r>
      <w:bookmarkStart w:id="0" w:name="_GoBack"/>
      <w:bookmarkEnd w:id="0"/>
      <w:r w:rsidRPr="0007571F">
        <w:rPr>
          <w:rFonts w:ascii="Times New Roman" w:hAnsi="Times New Roman" w:cs="Times New Roman"/>
          <w:color w:val="auto"/>
          <w:sz w:val="24"/>
          <w:szCs w:val="24"/>
        </w:rPr>
        <w:t>график отпусков ООО «Калина красная» на 2021 год, утвержденный генеральным директором 12.12.2020, и оформить предоставление отпуска. Срок исполнения – 05.08.2021.</w:t>
      </w:r>
    </w:p>
    <w:p w:rsid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7571F">
        <w:rPr>
          <w:rFonts w:ascii="Times New Roman" w:hAnsi="Times New Roman" w:cs="Times New Roman"/>
          <w:color w:val="auto"/>
          <w:sz w:val="24"/>
          <w:szCs w:val="24"/>
        </w:rPr>
        <w:t>Генеральный директор</w:t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</w:t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>А.И. Иванов</w:t>
      </w:r>
    </w:p>
    <w:p w:rsid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7571F" w:rsidRPr="0007571F" w:rsidRDefault="0007571F" w:rsidP="0007571F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7571F" w:rsidRPr="0007571F" w:rsidRDefault="0007571F" w:rsidP="0007571F">
      <w:pPr>
        <w:pStyle w:val="a3"/>
        <w:tabs>
          <w:tab w:val="left" w:pos="3119"/>
          <w:tab w:val="left" w:pos="3402"/>
          <w:tab w:val="left" w:pos="5103"/>
          <w:tab w:val="left" w:pos="5387"/>
          <w:tab w:val="left" w:pos="7371"/>
          <w:tab w:val="left" w:pos="7655"/>
          <w:tab w:val="left" w:pos="9356"/>
        </w:tabs>
        <w:spacing w:line="240" w:lineRule="auto"/>
        <w:ind w:firstLine="0"/>
        <w:rPr>
          <w:rFonts w:ascii="Times New Roman" w:hAnsi="Times New Roman" w:cs="Times New Roman"/>
          <w:i/>
          <w:iCs/>
          <w:color w:val="auto"/>
          <w:sz w:val="24"/>
          <w:szCs w:val="24"/>
          <w:u w:val="thick"/>
        </w:rPr>
      </w:pP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thick"/>
        </w:rPr>
        <w:t xml:space="preserve"> </w:t>
      </w:r>
      <w:r w:rsidRPr="0007571F">
        <w:rPr>
          <w:rFonts w:ascii="Times New Roman" w:hAnsi="Times New Roman" w:cs="Times New Roman"/>
          <w:i/>
          <w:iCs/>
          <w:color w:val="0070C0"/>
          <w:sz w:val="24"/>
          <w:szCs w:val="24"/>
          <w:u w:val="thick"/>
        </w:rPr>
        <w:t>Специалист отдела кадров</w:t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 w:rsidRPr="0007571F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  <w:r w:rsidRPr="0007571F">
        <w:rPr>
          <w:rFonts w:ascii="Times New Roman" w:hAnsi="Times New Roman" w:cs="Times New Roman"/>
          <w:i/>
          <w:iCs/>
          <w:color w:val="0070C0"/>
          <w:sz w:val="24"/>
          <w:szCs w:val="24"/>
          <w:u w:val="single"/>
        </w:rPr>
        <w:t>Подпись</w:t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  <w:u w:val="single"/>
        </w:rPr>
        <w:t xml:space="preserve">  </w:t>
      </w:r>
      <w:r w:rsidRPr="0007571F">
        <w:rPr>
          <w:rFonts w:ascii="Times New Roman" w:hAnsi="Times New Roman" w:cs="Times New Roman"/>
          <w:i/>
          <w:iCs/>
          <w:color w:val="0070C0"/>
          <w:spacing w:val="-2"/>
          <w:sz w:val="24"/>
          <w:szCs w:val="24"/>
          <w:u w:val="single"/>
        </w:rPr>
        <w:t>О.Р. Точилина</w:t>
      </w:r>
      <w:r w:rsidRPr="0007571F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  <w:u w:val="single"/>
        </w:rPr>
        <w:tab/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</w:t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 xml:space="preserve">    </w:t>
      </w:r>
      <w:r w:rsidRPr="0007571F">
        <w:rPr>
          <w:rFonts w:ascii="Times New Roman" w:hAnsi="Times New Roman" w:cs="Times New Roman"/>
          <w:i/>
          <w:iCs/>
          <w:color w:val="0070C0"/>
          <w:sz w:val="24"/>
          <w:szCs w:val="24"/>
          <w:u w:val="single"/>
        </w:rPr>
        <w:t>05.08.2021</w:t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ab/>
      </w:r>
    </w:p>
    <w:p w:rsidR="0007571F" w:rsidRPr="0007571F" w:rsidRDefault="0007571F" w:rsidP="0007571F">
      <w:pPr>
        <w:pStyle w:val="a3"/>
        <w:tabs>
          <w:tab w:val="left" w:pos="2500"/>
          <w:tab w:val="left" w:pos="2820"/>
          <w:tab w:val="left" w:pos="3940"/>
          <w:tab w:val="left" w:pos="4260"/>
          <w:tab w:val="left" w:pos="5640"/>
          <w:tab w:val="left" w:pos="5940"/>
          <w:tab w:val="left" w:pos="7320"/>
        </w:tabs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(должность)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  <w:t xml:space="preserve">        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(личная подпись)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(И.О. Фами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лия)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  <w:t xml:space="preserve">             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(дата ознакомления)</w:t>
      </w:r>
    </w:p>
    <w:p w:rsidR="0007571F" w:rsidRDefault="0007571F" w:rsidP="0007571F">
      <w:pPr>
        <w:pStyle w:val="a3"/>
        <w:tabs>
          <w:tab w:val="left" w:pos="3119"/>
          <w:tab w:val="left" w:pos="3402"/>
          <w:tab w:val="left" w:pos="5103"/>
          <w:tab w:val="left" w:pos="5387"/>
          <w:tab w:val="left" w:pos="7371"/>
          <w:tab w:val="left" w:pos="7655"/>
          <w:tab w:val="left" w:pos="9356"/>
        </w:tabs>
        <w:spacing w:line="240" w:lineRule="auto"/>
        <w:ind w:firstLine="0"/>
        <w:rPr>
          <w:rFonts w:ascii="Times New Roman" w:hAnsi="Times New Roman" w:cs="Times New Roman"/>
          <w:i/>
          <w:iCs/>
          <w:color w:val="auto"/>
          <w:sz w:val="24"/>
          <w:szCs w:val="24"/>
          <w:u w:val="thick"/>
        </w:rPr>
      </w:pPr>
    </w:p>
    <w:p w:rsidR="0007571F" w:rsidRPr="0007571F" w:rsidRDefault="0007571F" w:rsidP="0007571F">
      <w:pPr>
        <w:pStyle w:val="a3"/>
        <w:tabs>
          <w:tab w:val="left" w:pos="3119"/>
          <w:tab w:val="left" w:pos="3402"/>
          <w:tab w:val="left" w:pos="5103"/>
          <w:tab w:val="left" w:pos="5387"/>
          <w:tab w:val="left" w:pos="7371"/>
          <w:tab w:val="left" w:pos="7655"/>
          <w:tab w:val="left" w:pos="9356"/>
        </w:tabs>
        <w:spacing w:line="240" w:lineRule="auto"/>
        <w:ind w:firstLine="0"/>
        <w:rPr>
          <w:rFonts w:ascii="Times New Roman" w:hAnsi="Times New Roman" w:cs="Times New Roman"/>
          <w:i/>
          <w:iCs/>
          <w:color w:val="auto"/>
          <w:sz w:val="24"/>
          <w:szCs w:val="24"/>
          <w:u w:val="thick"/>
        </w:rPr>
      </w:pPr>
      <w:r w:rsidRPr="0007571F">
        <w:rPr>
          <w:rFonts w:ascii="Times New Roman" w:hAnsi="Times New Roman" w:cs="Times New Roman"/>
          <w:i/>
          <w:iCs/>
          <w:color w:val="0070C0"/>
          <w:sz w:val="24"/>
          <w:szCs w:val="24"/>
          <w:u w:val="thick"/>
        </w:rPr>
        <w:t>Секретарь отдела ДОУ</w:t>
      </w:r>
      <w:r w:rsidRPr="0007571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 w:rsidRPr="0007571F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 xml:space="preserve"> </w:t>
      </w:r>
      <w:r w:rsidRPr="0007571F">
        <w:rPr>
          <w:rFonts w:ascii="Times New Roman" w:hAnsi="Times New Roman" w:cs="Times New Roman"/>
          <w:i/>
          <w:iCs/>
          <w:color w:val="0070C0"/>
          <w:sz w:val="24"/>
          <w:szCs w:val="24"/>
          <w:u w:val="single"/>
        </w:rPr>
        <w:t>Подпись</w:t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ab/>
      </w:r>
      <w:r w:rsidRPr="0007571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7571F">
        <w:rPr>
          <w:rFonts w:ascii="Times New Roman" w:hAnsi="Times New Roman" w:cs="Times New Roman"/>
          <w:i/>
          <w:iCs/>
          <w:color w:val="0070C0"/>
          <w:sz w:val="24"/>
          <w:szCs w:val="24"/>
          <w:u w:val="single"/>
        </w:rPr>
        <w:t>О.И. Светлогорская</w:t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</w:t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 xml:space="preserve">    </w:t>
      </w:r>
      <w:r w:rsidRPr="0007571F">
        <w:rPr>
          <w:rFonts w:ascii="Times New Roman" w:hAnsi="Times New Roman" w:cs="Times New Roman"/>
          <w:i/>
          <w:iCs/>
          <w:color w:val="0070C0"/>
          <w:sz w:val="24"/>
          <w:szCs w:val="24"/>
          <w:u w:val="single"/>
        </w:rPr>
        <w:t>05.08.2021</w:t>
      </w:r>
      <w:r w:rsidRPr="0007571F">
        <w:rPr>
          <w:rFonts w:ascii="Times New Roman" w:hAnsi="Times New Roman" w:cs="Times New Roman"/>
          <w:i/>
          <w:iCs/>
          <w:color w:val="auto"/>
          <w:sz w:val="24"/>
          <w:szCs w:val="24"/>
          <w:u w:val="single"/>
        </w:rPr>
        <w:tab/>
      </w:r>
    </w:p>
    <w:p w:rsidR="0007571F" w:rsidRPr="0007571F" w:rsidRDefault="0007571F" w:rsidP="0007571F">
      <w:pPr>
        <w:pStyle w:val="a3"/>
        <w:tabs>
          <w:tab w:val="left" w:pos="2500"/>
          <w:tab w:val="left" w:pos="2820"/>
          <w:tab w:val="left" w:pos="3940"/>
          <w:tab w:val="left" w:pos="4260"/>
          <w:tab w:val="left" w:pos="5640"/>
          <w:tab w:val="left" w:pos="5940"/>
          <w:tab w:val="left" w:pos="7320"/>
        </w:tabs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(должность)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  <w:t xml:space="preserve">        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(личная подпись)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(И.О. Фами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лия)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  <w:t xml:space="preserve">              </w:t>
      </w:r>
      <w:r w:rsidRPr="0007571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(дата ознакомления)</w:t>
      </w:r>
    </w:p>
    <w:p w:rsidR="00B87687" w:rsidRPr="0007571F" w:rsidRDefault="00B87687" w:rsidP="00075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7687" w:rsidRPr="0007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1F"/>
    <w:rsid w:val="0007571F"/>
    <w:rsid w:val="00B8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571F"/>
    <w:pPr>
      <w:autoSpaceDE w:val="0"/>
      <w:autoSpaceDN w:val="0"/>
      <w:adjustRightInd w:val="0"/>
      <w:spacing w:after="0" w:line="256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character" w:customStyle="1" w:styleId="a4">
    <w:name w:val="Основной текст Знак"/>
    <w:basedOn w:val="a0"/>
    <w:link w:val="a3"/>
    <w:uiPriority w:val="99"/>
    <w:rsid w:val="0007571F"/>
    <w:rPr>
      <w:rFonts w:ascii="Minion Pro" w:hAnsi="Minion Pro" w:cs="Minion Pro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7571F"/>
    <w:pPr>
      <w:autoSpaceDE w:val="0"/>
      <w:autoSpaceDN w:val="0"/>
      <w:adjustRightInd w:val="0"/>
      <w:spacing w:after="0" w:line="256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character" w:customStyle="1" w:styleId="a4">
    <w:name w:val="Основной текст Знак"/>
    <w:basedOn w:val="a0"/>
    <w:link w:val="a3"/>
    <w:uiPriority w:val="99"/>
    <w:rsid w:val="0007571F"/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2021-08-03T08:41:00Z</dcterms:created>
  <dcterms:modified xsi:type="dcterms:W3CDTF">2021-08-03T08:48:00Z</dcterms:modified>
</cp:coreProperties>
</file>